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89" w:rsidRPr="0098385C" w:rsidRDefault="00B21789" w:rsidP="00B21789">
      <w:pPr>
        <w:spacing w:line="240" w:lineRule="auto"/>
        <w:jc w:val="both"/>
        <w:rPr>
          <w:color w:val="000000" w:themeColor="text1"/>
          <w:sz w:val="24"/>
          <w:szCs w:val="24"/>
          <w:lang w:val="en-US"/>
        </w:rPr>
      </w:pPr>
      <w:r w:rsidRPr="0098385C">
        <w:rPr>
          <w:color w:val="000000" w:themeColor="text1"/>
          <w:sz w:val="24"/>
          <w:szCs w:val="24"/>
          <w:lang w:val="en-US"/>
        </w:rPr>
        <w:t xml:space="preserve">A </w:t>
      </w:r>
      <w:r w:rsidRPr="0098385C">
        <w:rPr>
          <w:bCs/>
          <w:color w:val="000000" w:themeColor="text1"/>
          <w:sz w:val="24"/>
          <w:szCs w:val="24"/>
          <w:lang w:val="en-US"/>
        </w:rPr>
        <w:t>conspiracy theory</w:t>
      </w:r>
      <w:r w:rsidRPr="0098385C">
        <w:rPr>
          <w:color w:val="000000" w:themeColor="text1"/>
          <w:sz w:val="24"/>
          <w:szCs w:val="24"/>
          <w:lang w:val="en-US"/>
        </w:rPr>
        <w:t xml:space="preserve"> </w:t>
      </w:r>
      <w:r w:rsidRPr="0098385C">
        <w:rPr>
          <w:b/>
          <w:color w:val="000000" w:themeColor="text1"/>
          <w:sz w:val="24"/>
          <w:szCs w:val="24"/>
          <w:lang w:val="en-US"/>
        </w:rPr>
        <w:t>purports</w:t>
      </w:r>
      <w:r w:rsidRPr="0098385C">
        <w:rPr>
          <w:rStyle w:val="Odwoanieprzypisudolnego"/>
          <w:b/>
          <w:color w:val="000000" w:themeColor="text1"/>
          <w:sz w:val="24"/>
          <w:szCs w:val="24"/>
        </w:rPr>
        <w:footnoteReference w:id="1"/>
      </w:r>
      <w:r w:rsidRPr="0098385C">
        <w:rPr>
          <w:color w:val="000000" w:themeColor="text1"/>
          <w:sz w:val="24"/>
          <w:szCs w:val="24"/>
          <w:lang w:val="en-US"/>
        </w:rPr>
        <w:t xml:space="preserve"> to explain an important social, political, or economic e…………. as being caused or </w:t>
      </w:r>
      <w:r w:rsidRPr="0098385C">
        <w:rPr>
          <w:b/>
          <w:color w:val="000000" w:themeColor="text1"/>
          <w:sz w:val="24"/>
          <w:szCs w:val="24"/>
          <w:lang w:val="en-US"/>
        </w:rPr>
        <w:t>covered up</w:t>
      </w:r>
      <w:r w:rsidRPr="0098385C">
        <w:rPr>
          <w:color w:val="000000" w:themeColor="text1"/>
          <w:sz w:val="24"/>
          <w:szCs w:val="24"/>
          <w:lang w:val="en-US"/>
        </w:rPr>
        <w:t xml:space="preserve"> by a </w:t>
      </w:r>
      <w:r w:rsidRPr="0098385C">
        <w:rPr>
          <w:b/>
          <w:color w:val="000000" w:themeColor="text1"/>
          <w:sz w:val="24"/>
          <w:szCs w:val="24"/>
          <w:lang w:val="en-US"/>
        </w:rPr>
        <w:t>covert</w:t>
      </w:r>
      <w:r w:rsidRPr="0098385C">
        <w:rPr>
          <w:color w:val="000000" w:themeColor="text1"/>
          <w:sz w:val="24"/>
          <w:szCs w:val="24"/>
          <w:lang w:val="en-US"/>
        </w:rPr>
        <w:t xml:space="preserve"> group or organization. </w:t>
      </w:r>
    </w:p>
    <w:p w:rsidR="00B21789" w:rsidRPr="0098385C" w:rsidRDefault="00B21789" w:rsidP="00B21789">
      <w:pPr>
        <w:spacing w:line="240" w:lineRule="auto"/>
        <w:jc w:val="both"/>
        <w:rPr>
          <w:color w:val="000000" w:themeColor="text1"/>
          <w:sz w:val="24"/>
          <w:szCs w:val="24"/>
          <w:lang w:val="en-US"/>
        </w:rPr>
      </w:pPr>
      <w:r w:rsidRPr="0098385C">
        <w:rPr>
          <w:b/>
          <w:color w:val="000000" w:themeColor="text1"/>
          <w:sz w:val="24"/>
          <w:szCs w:val="24"/>
          <w:lang w:val="en-US"/>
        </w:rPr>
        <w:t>Conspiracism</w:t>
      </w:r>
      <w:r w:rsidRPr="0098385C">
        <w:rPr>
          <w:color w:val="000000" w:themeColor="text1"/>
          <w:sz w:val="24"/>
          <w:szCs w:val="24"/>
          <w:lang w:val="en-US"/>
        </w:rPr>
        <w:t xml:space="preserve"> is a </w:t>
      </w:r>
      <w:r w:rsidRPr="0098385C">
        <w:rPr>
          <w:b/>
          <w:color w:val="000000" w:themeColor="text1"/>
          <w:sz w:val="24"/>
          <w:szCs w:val="24"/>
          <w:lang w:val="en-US"/>
        </w:rPr>
        <w:t>world view</w:t>
      </w:r>
      <w:r w:rsidRPr="0098385C">
        <w:rPr>
          <w:color w:val="000000" w:themeColor="text1"/>
          <w:sz w:val="24"/>
          <w:szCs w:val="24"/>
          <w:lang w:val="en-US"/>
        </w:rPr>
        <w:t xml:space="preserve"> that is based on the belief that conspiracy theories have a central role in history.</w:t>
      </w:r>
    </w:p>
    <w:p w:rsidR="00B21789" w:rsidRPr="0098385C" w:rsidRDefault="00B21789" w:rsidP="00B21789">
      <w:pPr>
        <w:spacing w:line="240" w:lineRule="auto"/>
        <w:jc w:val="both"/>
        <w:rPr>
          <w:color w:val="000000" w:themeColor="text1"/>
          <w:sz w:val="24"/>
          <w:szCs w:val="24"/>
        </w:rPr>
      </w:pPr>
      <w:r w:rsidRPr="0098385C">
        <w:rPr>
          <w:b/>
          <w:bCs/>
          <w:color w:val="000000" w:themeColor="text1"/>
          <w:sz w:val="24"/>
          <w:szCs w:val="24"/>
          <w:lang w:val="en-US"/>
        </w:rPr>
        <w:t xml:space="preserve">Michael </w:t>
      </w:r>
      <w:proofErr w:type="spellStart"/>
      <w:r w:rsidRPr="0098385C">
        <w:rPr>
          <w:b/>
          <w:bCs/>
          <w:color w:val="000000" w:themeColor="text1"/>
          <w:sz w:val="24"/>
          <w:szCs w:val="24"/>
          <w:lang w:val="en-US"/>
        </w:rPr>
        <w:t>Barkun</w:t>
      </w:r>
      <w:proofErr w:type="spellEnd"/>
      <w:r w:rsidRPr="0098385C">
        <w:rPr>
          <w:b/>
          <w:bCs/>
          <w:color w:val="000000" w:themeColor="text1"/>
          <w:sz w:val="24"/>
          <w:szCs w:val="24"/>
          <w:lang w:val="en-US"/>
        </w:rPr>
        <w:t>,</w:t>
      </w:r>
      <w:r w:rsidRPr="0098385C">
        <w:rPr>
          <w:color w:val="000000" w:themeColor="text1"/>
          <w:sz w:val="24"/>
          <w:szCs w:val="24"/>
          <w:lang w:val="en-US"/>
        </w:rPr>
        <w:t xml:space="preserve"> professor of political science, has d………………… </w:t>
      </w:r>
      <w:r w:rsidRPr="0098385C">
        <w:rPr>
          <w:color w:val="000000" w:themeColor="text1"/>
          <w:sz w:val="24"/>
          <w:szCs w:val="24"/>
        </w:rPr>
        <w:t xml:space="preserve">3 </w:t>
      </w:r>
      <w:r w:rsidRPr="0098385C">
        <w:rPr>
          <w:color w:val="000000" w:themeColor="text1"/>
          <w:sz w:val="24"/>
          <w:szCs w:val="24"/>
          <w:lang w:val="en-US"/>
        </w:rPr>
        <w:t>kinds of conspiracy theories:</w:t>
      </w:r>
    </w:p>
    <w:p w:rsidR="00B21789" w:rsidRPr="0098385C" w:rsidRDefault="00B21789" w:rsidP="00B21789">
      <w:pPr>
        <w:pStyle w:val="Akapitzlist"/>
        <w:numPr>
          <w:ilvl w:val="0"/>
          <w:numId w:val="1"/>
        </w:numPr>
        <w:spacing w:after="120" w:line="240" w:lineRule="auto"/>
        <w:ind w:left="284" w:hanging="284"/>
        <w:contextualSpacing w:val="0"/>
        <w:jc w:val="both"/>
        <w:rPr>
          <w:color w:val="000000" w:themeColor="text1"/>
          <w:sz w:val="24"/>
          <w:szCs w:val="24"/>
        </w:rPr>
      </w:pPr>
      <w:r w:rsidRPr="0098385C">
        <w:rPr>
          <w:b/>
          <w:i/>
          <w:iCs/>
          <w:color w:val="000000" w:themeColor="text1"/>
          <w:sz w:val="24"/>
          <w:szCs w:val="24"/>
        </w:rPr>
        <w:t>Event conspiracy theories</w:t>
      </w:r>
      <w:r w:rsidRPr="0098385C">
        <w:rPr>
          <w:color w:val="000000" w:themeColor="text1"/>
          <w:sz w:val="24"/>
          <w:szCs w:val="24"/>
        </w:rPr>
        <w:t xml:space="preserve">. The conspiracy is h………. to be responsible for a particular event or set of events. The conspiratorial forces are </w:t>
      </w:r>
      <w:r w:rsidRPr="0098385C">
        <w:rPr>
          <w:b/>
          <w:color w:val="000000" w:themeColor="text1"/>
          <w:sz w:val="24"/>
          <w:szCs w:val="24"/>
        </w:rPr>
        <w:t>alleged</w:t>
      </w:r>
      <w:r w:rsidRPr="0098385C">
        <w:rPr>
          <w:color w:val="000000" w:themeColor="text1"/>
          <w:sz w:val="24"/>
          <w:szCs w:val="24"/>
        </w:rPr>
        <w:t xml:space="preserve"> to have focused their energies on a limited, well-defined </w:t>
      </w:r>
      <w:r w:rsidRPr="0098385C">
        <w:rPr>
          <w:b/>
          <w:color w:val="000000" w:themeColor="text1"/>
          <w:sz w:val="24"/>
          <w:szCs w:val="24"/>
        </w:rPr>
        <w:t>objective</w:t>
      </w:r>
      <w:r w:rsidRPr="0098385C">
        <w:rPr>
          <w:color w:val="000000" w:themeColor="text1"/>
          <w:sz w:val="24"/>
          <w:szCs w:val="24"/>
        </w:rPr>
        <w:t>. The best-known examples in the recent past are the Kennedy assassination, the faked moon landing, the September 11 attacks, the Smolensk plane crash or even Pope Benedict XVI’s resignation.</w:t>
      </w:r>
    </w:p>
    <w:p w:rsidR="00B21789" w:rsidRPr="0098385C" w:rsidRDefault="00B21789" w:rsidP="00B21789">
      <w:pPr>
        <w:pStyle w:val="Akapitzlist"/>
        <w:numPr>
          <w:ilvl w:val="0"/>
          <w:numId w:val="1"/>
        </w:numPr>
        <w:spacing w:after="120" w:line="240" w:lineRule="auto"/>
        <w:ind w:left="284" w:hanging="284"/>
        <w:contextualSpacing w:val="0"/>
        <w:jc w:val="both"/>
        <w:rPr>
          <w:color w:val="000000" w:themeColor="text1"/>
          <w:sz w:val="24"/>
          <w:szCs w:val="24"/>
        </w:rPr>
      </w:pPr>
      <w:r w:rsidRPr="0098385C">
        <w:rPr>
          <w:b/>
          <w:i/>
          <w:iCs/>
          <w:color w:val="000000" w:themeColor="text1"/>
          <w:sz w:val="24"/>
          <w:szCs w:val="24"/>
        </w:rPr>
        <w:t>Systemic conspiracy theories</w:t>
      </w:r>
      <w:r w:rsidRPr="0098385C">
        <w:rPr>
          <w:color w:val="000000" w:themeColor="text1"/>
          <w:sz w:val="24"/>
          <w:szCs w:val="24"/>
        </w:rPr>
        <w:t xml:space="preserve">. The conspiracy is believed to have broad goals, such as securing control of a country, a region, or even the e…………. world. While the goals are sweeping, the conspiratorial machinery is generally simple: a single, evil organization </w:t>
      </w:r>
      <w:r w:rsidRPr="0098385C">
        <w:rPr>
          <w:b/>
          <w:color w:val="000000" w:themeColor="text1"/>
          <w:sz w:val="24"/>
          <w:szCs w:val="24"/>
        </w:rPr>
        <w:t>implements</w:t>
      </w:r>
      <w:r w:rsidRPr="0098385C">
        <w:rPr>
          <w:color w:val="000000" w:themeColor="text1"/>
          <w:sz w:val="24"/>
          <w:szCs w:val="24"/>
        </w:rPr>
        <w:t xml:space="preserve"> a plan to infiltrate and </w:t>
      </w:r>
      <w:r w:rsidRPr="0098385C">
        <w:rPr>
          <w:b/>
          <w:color w:val="000000" w:themeColor="text1"/>
          <w:sz w:val="24"/>
          <w:szCs w:val="24"/>
        </w:rPr>
        <w:t>subvert</w:t>
      </w:r>
      <w:r w:rsidRPr="0098385C">
        <w:rPr>
          <w:color w:val="000000" w:themeColor="text1"/>
          <w:sz w:val="24"/>
          <w:szCs w:val="24"/>
        </w:rPr>
        <w:t xml:space="preserve"> existing institutions. This is a common scenario in conspiracy theories that focus on the </w:t>
      </w:r>
      <w:r w:rsidRPr="0098385C">
        <w:rPr>
          <w:b/>
          <w:color w:val="000000" w:themeColor="text1"/>
          <w:sz w:val="24"/>
          <w:szCs w:val="24"/>
        </w:rPr>
        <w:t>alleged</w:t>
      </w:r>
      <w:r w:rsidRPr="0098385C">
        <w:rPr>
          <w:color w:val="000000" w:themeColor="text1"/>
          <w:sz w:val="24"/>
          <w:szCs w:val="24"/>
        </w:rPr>
        <w:t xml:space="preserve"> machinations of Jews, Freemasons, illuminati or the Catholic Church. In Poland many people believed in the secret Round Table agreement of 1989 and the following division of power.</w:t>
      </w:r>
    </w:p>
    <w:p w:rsidR="00B21789" w:rsidRPr="0098385C" w:rsidRDefault="00B21789" w:rsidP="00B21789">
      <w:pPr>
        <w:pStyle w:val="Akapitzlist"/>
        <w:numPr>
          <w:ilvl w:val="0"/>
          <w:numId w:val="1"/>
        </w:numPr>
        <w:spacing w:after="120" w:line="240" w:lineRule="auto"/>
        <w:ind w:left="284" w:hanging="284"/>
        <w:contextualSpacing w:val="0"/>
        <w:jc w:val="both"/>
        <w:rPr>
          <w:color w:val="000000" w:themeColor="text1"/>
          <w:sz w:val="24"/>
          <w:szCs w:val="24"/>
        </w:rPr>
      </w:pPr>
      <w:r w:rsidRPr="0098385C">
        <w:rPr>
          <w:b/>
          <w:i/>
          <w:iCs/>
          <w:color w:val="000000" w:themeColor="text1"/>
          <w:sz w:val="24"/>
          <w:szCs w:val="24"/>
        </w:rPr>
        <w:t>Superconspiracy theories</w:t>
      </w:r>
      <w:r w:rsidRPr="0098385C">
        <w:rPr>
          <w:color w:val="000000" w:themeColor="text1"/>
          <w:sz w:val="24"/>
          <w:szCs w:val="24"/>
        </w:rPr>
        <w:t xml:space="preserve">. Conspiratorial constructs in which multiple conspiracies are believed to be linked together hierarchically. Event and systemic conspiracies are joined in complex ways, so that conspiracies come to be </w:t>
      </w:r>
      <w:r w:rsidRPr="00EC3289">
        <w:rPr>
          <w:b/>
          <w:color w:val="000000" w:themeColor="text1"/>
          <w:sz w:val="24"/>
          <w:szCs w:val="24"/>
        </w:rPr>
        <w:t>nested</w:t>
      </w:r>
      <w:r w:rsidRPr="0098385C">
        <w:rPr>
          <w:color w:val="000000" w:themeColor="text1"/>
          <w:sz w:val="24"/>
          <w:szCs w:val="24"/>
        </w:rPr>
        <w:t xml:space="preserve"> together. At the summit of the conspiratorial hierarchy is a distant but powerful force manipulating </w:t>
      </w:r>
      <w:r w:rsidRPr="0098385C">
        <w:rPr>
          <w:b/>
          <w:color w:val="000000" w:themeColor="text1"/>
          <w:sz w:val="24"/>
          <w:szCs w:val="24"/>
        </w:rPr>
        <w:t>lesser</w:t>
      </w:r>
      <w:r w:rsidRPr="0098385C">
        <w:rPr>
          <w:color w:val="000000" w:themeColor="text1"/>
          <w:sz w:val="24"/>
          <w:szCs w:val="24"/>
        </w:rPr>
        <w:t xml:space="preserve"> conspiratorial factors.  Examples: the global warming swindle, the financial crisis.</w:t>
      </w:r>
    </w:p>
    <w:p w:rsidR="00B21789" w:rsidRDefault="00B21789" w:rsidP="00C42242">
      <w:pPr>
        <w:pStyle w:val="NormalnyWeb"/>
        <w:shd w:val="clear" w:color="auto" w:fill="FFFFFF"/>
        <w:spacing w:before="0" w:beforeAutospacing="0" w:after="120" w:afterAutospacing="0"/>
        <w:jc w:val="both"/>
        <w:rPr>
          <w:rStyle w:val="collocation-text"/>
          <w:rFonts w:asciiTheme="minorHAnsi" w:hAnsiTheme="minorHAnsi" w:cstheme="minorHAnsi"/>
          <w:i/>
          <w:color w:val="0000FF"/>
          <w:lang w:val="en-US"/>
        </w:rPr>
      </w:pPr>
      <w:r>
        <w:rPr>
          <w:rFonts w:asciiTheme="minorHAnsi" w:hAnsiTheme="minorHAnsi" w:cstheme="minorHAnsi"/>
          <w:b/>
          <w:color w:val="000000" w:themeColor="text1"/>
          <w:lang w:val="en-GB"/>
        </w:rPr>
        <w:t xml:space="preserve">attribute </w:t>
      </w:r>
      <w:r w:rsidRPr="00B21789">
        <w:rPr>
          <w:rStyle w:val="collocation-text"/>
          <w:rFonts w:asciiTheme="minorHAnsi" w:hAnsiTheme="minorHAnsi" w:cstheme="minorHAnsi"/>
          <w:i/>
          <w:color w:val="0000FF"/>
          <w:lang w:val="en-US"/>
        </w:rPr>
        <w:t>erroneously</w:t>
      </w:r>
      <w:r w:rsidRPr="00B21789">
        <w:rPr>
          <w:rStyle w:val="sepmcd-collocate-after"/>
          <w:rFonts w:asciiTheme="minorHAnsi" w:hAnsiTheme="minorHAnsi" w:cstheme="minorHAnsi"/>
          <w:i/>
          <w:color w:val="0000FF"/>
          <w:lang w:val="en-US"/>
        </w:rPr>
        <w:t xml:space="preserve">, </w:t>
      </w:r>
      <w:r w:rsidRPr="00B21789">
        <w:rPr>
          <w:rStyle w:val="collocation-text"/>
          <w:rFonts w:asciiTheme="minorHAnsi" w:hAnsiTheme="minorHAnsi" w:cstheme="minorHAnsi"/>
          <w:i/>
          <w:color w:val="0000FF"/>
          <w:lang w:val="en-US"/>
        </w:rPr>
        <w:t>falsely</w:t>
      </w:r>
      <w:r w:rsidRPr="00B21789">
        <w:rPr>
          <w:rStyle w:val="sepmcd-collocate-after"/>
          <w:rFonts w:asciiTheme="minorHAnsi" w:hAnsiTheme="minorHAnsi" w:cstheme="minorHAnsi"/>
          <w:i/>
          <w:color w:val="0000FF"/>
          <w:lang w:val="en-US"/>
        </w:rPr>
        <w:t xml:space="preserve">, </w:t>
      </w:r>
      <w:r w:rsidRPr="00B21789">
        <w:rPr>
          <w:rStyle w:val="collocation-text"/>
          <w:rFonts w:asciiTheme="minorHAnsi" w:hAnsiTheme="minorHAnsi" w:cstheme="minorHAnsi"/>
          <w:i/>
          <w:color w:val="0000FF"/>
          <w:lang w:val="en-US"/>
        </w:rPr>
        <w:t>incorrectly</w:t>
      </w:r>
      <w:r w:rsidRPr="00B21789">
        <w:rPr>
          <w:rStyle w:val="sepmcd-collocate-after"/>
          <w:rFonts w:asciiTheme="minorHAnsi" w:hAnsiTheme="minorHAnsi" w:cstheme="minorHAnsi"/>
          <w:i/>
          <w:color w:val="0000FF"/>
          <w:lang w:val="en-US"/>
        </w:rPr>
        <w:t xml:space="preserve">, </w:t>
      </w:r>
      <w:r w:rsidRPr="00B21789">
        <w:rPr>
          <w:rStyle w:val="collocation-text"/>
          <w:rFonts w:asciiTheme="minorHAnsi" w:hAnsiTheme="minorHAnsi" w:cstheme="minorHAnsi"/>
          <w:i/>
          <w:color w:val="0000FF"/>
          <w:lang w:val="en-US"/>
        </w:rPr>
        <w:t>mistakenly</w:t>
      </w:r>
      <w:r w:rsidRPr="00B21789">
        <w:rPr>
          <w:rStyle w:val="sepmcd-collocate-after"/>
          <w:rFonts w:asciiTheme="minorHAnsi" w:hAnsiTheme="minorHAnsi" w:cstheme="minorHAnsi"/>
          <w:i/>
          <w:color w:val="0000FF"/>
          <w:lang w:val="en-US"/>
        </w:rPr>
        <w:t xml:space="preserve">, </w:t>
      </w:r>
      <w:r w:rsidRPr="00B21789">
        <w:rPr>
          <w:rStyle w:val="collocation-text"/>
          <w:rFonts w:asciiTheme="minorHAnsi" w:hAnsiTheme="minorHAnsi" w:cstheme="minorHAnsi"/>
          <w:i/>
          <w:color w:val="0000FF"/>
          <w:lang w:val="en-US"/>
        </w:rPr>
        <w:t>wrongly</w:t>
      </w:r>
    </w:p>
    <w:p w:rsidR="00EC3289" w:rsidRDefault="00EC3289" w:rsidP="00EC3289">
      <w:pPr>
        <w:pStyle w:val="NormalnyWeb"/>
        <w:shd w:val="clear" w:color="auto" w:fill="FFFFFF"/>
        <w:spacing w:before="0" w:beforeAutospacing="0" w:after="120" w:afterAutospacing="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Some other examples:</w:t>
      </w:r>
    </w:p>
    <w:p w:rsidR="00B21789" w:rsidRDefault="00EC3289" w:rsidP="00EC3289">
      <w:pPr>
        <w:pStyle w:val="NormalnyWeb"/>
        <w:numPr>
          <w:ilvl w:val="0"/>
          <w:numId w:val="2"/>
        </w:numPr>
        <w:shd w:val="clear" w:color="auto" w:fill="FFFFFF"/>
        <w:spacing w:before="0" w:beforeAutospacing="0" w:after="120" w:afterAutospacing="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t</w:t>
      </w:r>
      <w:r w:rsidRPr="00EC3289">
        <w:rPr>
          <w:rFonts w:asciiTheme="minorHAnsi" w:hAnsiTheme="minorHAnsi" w:cstheme="minorHAnsi"/>
          <w:color w:val="000000" w:themeColor="text1"/>
          <w:lang w:val="en-US"/>
        </w:rPr>
        <w:t xml:space="preserve">he </w:t>
      </w:r>
      <w:r>
        <w:rPr>
          <w:rFonts w:asciiTheme="minorHAnsi" w:hAnsiTheme="minorHAnsi" w:cstheme="minorHAnsi"/>
          <w:color w:val="000000" w:themeColor="text1"/>
          <w:lang w:val="en-US"/>
        </w:rPr>
        <w:t>‘</w:t>
      </w:r>
      <w:r w:rsidRPr="00EC3289">
        <w:rPr>
          <w:rFonts w:asciiTheme="minorHAnsi" w:hAnsiTheme="minorHAnsi" w:cstheme="minorHAnsi"/>
          <w:color w:val="000000" w:themeColor="text1"/>
          <w:lang w:val="en-US"/>
        </w:rPr>
        <w:t>Big Pharma</w:t>
      </w:r>
      <w:r>
        <w:rPr>
          <w:rFonts w:asciiTheme="minorHAnsi" w:hAnsiTheme="minorHAnsi" w:cstheme="minorHAnsi"/>
          <w:color w:val="000000" w:themeColor="text1"/>
          <w:lang w:val="en-US"/>
        </w:rPr>
        <w:t>’</w:t>
      </w:r>
      <w:r w:rsidRPr="00EC3289">
        <w:rPr>
          <w:rFonts w:asciiTheme="minorHAnsi" w:hAnsiTheme="minorHAnsi" w:cstheme="minorHAnsi"/>
          <w:color w:val="000000" w:themeColor="text1"/>
          <w:lang w:val="en-US"/>
        </w:rPr>
        <w:t xml:space="preserve"> conspiracy</w:t>
      </w:r>
    </w:p>
    <w:p w:rsidR="00EC3289" w:rsidRPr="00EC3289" w:rsidRDefault="00EC3289" w:rsidP="00EC3289">
      <w:pPr>
        <w:pStyle w:val="NormalnyWeb"/>
        <w:numPr>
          <w:ilvl w:val="0"/>
          <w:numId w:val="2"/>
        </w:numPr>
        <w:shd w:val="clear" w:color="auto" w:fill="FFFFFF"/>
        <w:spacing w:before="0" w:beforeAutospacing="0" w:after="120" w:afterAutospacing="0"/>
        <w:jc w:val="both"/>
        <w:rPr>
          <w:rFonts w:asciiTheme="minorHAnsi" w:hAnsiTheme="minorHAnsi" w:cstheme="minorHAnsi"/>
          <w:color w:val="000000" w:themeColor="text1"/>
          <w:lang w:val="en-US"/>
        </w:rPr>
      </w:pPr>
      <w:r w:rsidRPr="00EC3289">
        <w:rPr>
          <w:rFonts w:asciiTheme="minorHAnsi" w:hAnsiTheme="minorHAnsi" w:cstheme="minorHAnsi"/>
          <w:color w:val="000000" w:themeColor="text1"/>
          <w:lang w:val="en-US"/>
        </w:rPr>
        <w:t xml:space="preserve">the </w:t>
      </w:r>
      <w:r>
        <w:rPr>
          <w:rFonts w:asciiTheme="minorHAnsi" w:hAnsiTheme="minorHAnsi" w:cstheme="minorHAnsi"/>
          <w:color w:val="000000" w:themeColor="text1"/>
          <w:lang w:val="en-US"/>
        </w:rPr>
        <w:t>‘</w:t>
      </w:r>
      <w:proofErr w:type="spellStart"/>
      <w:r w:rsidRPr="00EC3289">
        <w:rPr>
          <w:rFonts w:asciiTheme="minorHAnsi" w:hAnsiTheme="minorHAnsi" w:cstheme="minorHAnsi"/>
          <w:color w:val="000000" w:themeColor="text1"/>
          <w:lang w:val="en-US"/>
        </w:rPr>
        <w:t>Chemtrails</w:t>
      </w:r>
      <w:proofErr w:type="spellEnd"/>
      <w:r>
        <w:rPr>
          <w:rFonts w:asciiTheme="minorHAnsi" w:hAnsiTheme="minorHAnsi" w:cstheme="minorHAnsi"/>
          <w:color w:val="000000" w:themeColor="text1"/>
          <w:lang w:val="en-US"/>
        </w:rPr>
        <w:t>’</w:t>
      </w:r>
      <w:r w:rsidRPr="00EC3289">
        <w:rPr>
          <w:rFonts w:asciiTheme="minorHAnsi" w:hAnsiTheme="minorHAnsi" w:cstheme="minorHAnsi"/>
          <w:color w:val="000000" w:themeColor="text1"/>
          <w:lang w:val="en-US"/>
        </w:rPr>
        <w:t xml:space="preserve"> conspiracy</w:t>
      </w:r>
      <w:r w:rsidRPr="00EC3289">
        <w:rPr>
          <w:lang w:val="en-US"/>
        </w:rPr>
        <w:t xml:space="preserve"> </w:t>
      </w:r>
    </w:p>
    <w:p w:rsidR="00EC3289" w:rsidRDefault="00EC3289" w:rsidP="00EC3289">
      <w:pPr>
        <w:pStyle w:val="NormalnyWeb"/>
        <w:numPr>
          <w:ilvl w:val="0"/>
          <w:numId w:val="2"/>
        </w:numPr>
        <w:shd w:val="clear" w:color="auto" w:fill="FFFFFF"/>
        <w:spacing w:before="0" w:beforeAutospacing="0" w:after="120" w:afterAutospacing="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t</w:t>
      </w:r>
      <w:r w:rsidRPr="00EC3289">
        <w:rPr>
          <w:rFonts w:asciiTheme="minorHAnsi" w:hAnsiTheme="minorHAnsi" w:cstheme="minorHAnsi"/>
          <w:color w:val="000000" w:themeColor="text1"/>
          <w:lang w:val="en-US"/>
        </w:rPr>
        <w:t>he Roswell Conspiracy</w:t>
      </w:r>
    </w:p>
    <w:p w:rsidR="00EC3289" w:rsidRPr="00EC3289" w:rsidRDefault="00EC3289" w:rsidP="00EC3289">
      <w:pPr>
        <w:pStyle w:val="NormalnyWeb"/>
        <w:numPr>
          <w:ilvl w:val="0"/>
          <w:numId w:val="2"/>
        </w:numPr>
        <w:shd w:val="clear" w:color="auto" w:fill="FFFFFF"/>
        <w:spacing w:before="0" w:beforeAutospacing="0" w:after="120" w:afterAutospacing="0"/>
        <w:jc w:val="both"/>
        <w:rPr>
          <w:rFonts w:asciiTheme="minorHAnsi" w:hAnsiTheme="minorHAnsi" w:cstheme="minorHAnsi"/>
          <w:color w:val="000000" w:themeColor="text1"/>
          <w:lang w:val="en-US"/>
        </w:rPr>
      </w:pPr>
      <w:r w:rsidRPr="00EC3289">
        <w:rPr>
          <w:rFonts w:asciiTheme="minorHAnsi" w:hAnsiTheme="minorHAnsi" w:cstheme="minorHAnsi"/>
          <w:color w:val="000000" w:themeColor="text1"/>
          <w:lang w:val="en-US"/>
        </w:rPr>
        <w:t>the '</w:t>
      </w:r>
      <w:proofErr w:type="spellStart"/>
      <w:r w:rsidRPr="00EC3289">
        <w:rPr>
          <w:rFonts w:asciiTheme="minorHAnsi" w:hAnsiTheme="minorHAnsi" w:cstheme="minorHAnsi"/>
          <w:color w:val="000000" w:themeColor="text1"/>
          <w:lang w:val="en-US"/>
        </w:rPr>
        <w:t>Pizzagate</w:t>
      </w:r>
      <w:proofErr w:type="spellEnd"/>
      <w:r w:rsidRPr="00EC3289">
        <w:rPr>
          <w:rFonts w:asciiTheme="minorHAnsi" w:hAnsiTheme="minorHAnsi" w:cstheme="minorHAnsi"/>
          <w:color w:val="000000" w:themeColor="text1"/>
          <w:lang w:val="en-US"/>
        </w:rPr>
        <w:t>' Conspiracy</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b/>
          <w:color w:val="000000" w:themeColor="text1"/>
          <w:sz w:val="32"/>
          <w:szCs w:val="32"/>
          <w:lang w:val="en-GB"/>
        </w:rPr>
      </w:pPr>
      <w:r w:rsidRPr="0098385C">
        <w:rPr>
          <w:rFonts w:asciiTheme="minorHAnsi" w:hAnsiTheme="minorHAnsi" w:cstheme="minorHAnsi"/>
          <w:b/>
          <w:color w:val="000000" w:themeColor="text1"/>
          <w:sz w:val="32"/>
          <w:szCs w:val="32"/>
          <w:lang w:val="en-GB"/>
        </w:rPr>
        <w:t>Hyperactive Agency Detection Device and Conspiracy Theories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Something does not seem quite right. The most powerful man in the world, John F. Kennedy, was </w:t>
      </w:r>
      <w:r w:rsidR="00E403C3" w:rsidRPr="0098385C">
        <w:rPr>
          <w:rFonts w:asciiTheme="minorHAnsi" w:hAnsiTheme="minorHAnsi" w:cstheme="minorHAnsi"/>
          <w:color w:val="000000" w:themeColor="text1"/>
          <w:lang w:val="en-GB"/>
        </w:rPr>
        <w:t>assassinated</w:t>
      </w:r>
      <w:r w:rsidRPr="0098385C">
        <w:rPr>
          <w:rFonts w:asciiTheme="minorHAnsi" w:hAnsiTheme="minorHAnsi" w:cstheme="minorHAnsi"/>
          <w:color w:val="000000" w:themeColor="text1"/>
          <w:lang w:val="en-GB"/>
        </w:rPr>
        <w:t xml:space="preserve"> by a lone </w:t>
      </w:r>
      <w:proofErr w:type="spellStart"/>
      <w:r w:rsidRPr="0098385C">
        <w:rPr>
          <w:rFonts w:asciiTheme="minorHAnsi" w:hAnsiTheme="minorHAnsi" w:cstheme="minorHAnsi"/>
          <w:b/>
          <w:color w:val="000000" w:themeColor="text1"/>
          <w:lang w:val="en-GB"/>
        </w:rPr>
        <w:t>nutjob</w:t>
      </w:r>
      <w:proofErr w:type="spellEnd"/>
      <w:r w:rsidRPr="0098385C">
        <w:rPr>
          <w:rFonts w:asciiTheme="minorHAnsi" w:hAnsiTheme="minorHAnsi" w:cstheme="minorHAnsi"/>
          <w:color w:val="000000" w:themeColor="text1"/>
          <w:lang w:val="en-GB"/>
        </w:rPr>
        <w:t xml:space="preserve"> of no previous consequence? A jet flies into the pentagon and yet the expected debris is not visible. And why can’t I see stars in the NASA Apollo moon landing photos?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Some hidden agent must be at work, conspiring to </w:t>
      </w:r>
      <w:r w:rsidRPr="0098385C">
        <w:rPr>
          <w:rFonts w:asciiTheme="minorHAnsi" w:hAnsiTheme="minorHAnsi" w:cstheme="minorHAnsi"/>
          <w:b/>
          <w:color w:val="000000" w:themeColor="text1"/>
          <w:lang w:val="en-GB"/>
        </w:rPr>
        <w:t>deceive</w:t>
      </w:r>
      <w:r w:rsidRPr="0098385C">
        <w:rPr>
          <w:rFonts w:asciiTheme="minorHAnsi" w:hAnsiTheme="minorHAnsi" w:cstheme="minorHAnsi"/>
          <w:color w:val="000000" w:themeColor="text1"/>
          <w:lang w:val="en-GB"/>
        </w:rPr>
        <w:t xml:space="preserve"> and carry out some </w:t>
      </w:r>
      <w:r w:rsidRPr="0098385C">
        <w:rPr>
          <w:rFonts w:asciiTheme="minorHAnsi" w:hAnsiTheme="minorHAnsi" w:cstheme="minorHAnsi"/>
          <w:b/>
          <w:color w:val="000000" w:themeColor="text1"/>
          <w:lang w:val="en-GB"/>
        </w:rPr>
        <w:t xml:space="preserve">sinister </w:t>
      </w:r>
      <w:r w:rsidRPr="0098385C">
        <w:rPr>
          <w:rFonts w:asciiTheme="minorHAnsi" w:hAnsiTheme="minorHAnsi" w:cstheme="minorHAnsi"/>
          <w:color w:val="000000" w:themeColor="text1"/>
          <w:lang w:val="en-GB"/>
        </w:rPr>
        <w:t>plot.</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Lately I have heavily invested in my psychometrics library, which has resulted in a steady stream of book deliveries over the past week. </w:t>
      </w:r>
      <w:r w:rsidR="00411B32" w:rsidRPr="0098385C">
        <w:rPr>
          <w:rFonts w:asciiTheme="minorHAnsi" w:hAnsiTheme="minorHAnsi" w:cstheme="minorHAnsi"/>
          <w:color w:val="000000" w:themeColor="text1"/>
          <w:lang w:val="en-GB"/>
        </w:rPr>
        <w:t>However, when a</w:t>
      </w:r>
      <w:r w:rsidRPr="0098385C">
        <w:rPr>
          <w:rFonts w:asciiTheme="minorHAnsi" w:hAnsiTheme="minorHAnsi" w:cstheme="minorHAnsi"/>
          <w:color w:val="000000" w:themeColor="text1"/>
          <w:lang w:val="en-GB"/>
        </w:rPr>
        <w:t xml:space="preserve"> book arrived yesterday, I was shocked </w:t>
      </w:r>
      <w:r w:rsidR="00411B32" w:rsidRPr="0098385C">
        <w:rPr>
          <w:rFonts w:asciiTheme="minorHAnsi" w:hAnsiTheme="minorHAnsi" w:cstheme="minorHAnsi"/>
          <w:color w:val="000000" w:themeColor="text1"/>
          <w:lang w:val="en-GB"/>
        </w:rPr>
        <w:t>to receive</w:t>
      </w:r>
      <w:r w:rsidRPr="0098385C">
        <w:rPr>
          <w:rFonts w:asciiTheme="minorHAnsi" w:hAnsiTheme="minorHAnsi" w:cstheme="minorHAnsi"/>
          <w:color w:val="000000" w:themeColor="text1"/>
          <w:lang w:val="en-GB"/>
        </w:rPr>
        <w:t xml:space="preserve"> a message from my roommate showing my book </w:t>
      </w:r>
      <w:r w:rsidRPr="0098385C">
        <w:rPr>
          <w:rFonts w:asciiTheme="minorHAnsi" w:hAnsiTheme="minorHAnsi" w:cstheme="minorHAnsi"/>
          <w:b/>
          <w:color w:val="000000" w:themeColor="text1"/>
          <w:lang w:val="en-GB"/>
        </w:rPr>
        <w:t>in tatters</w:t>
      </w:r>
      <w:r w:rsidRPr="0098385C">
        <w:rPr>
          <w:rFonts w:asciiTheme="minorHAnsi" w:hAnsiTheme="minorHAnsi" w:cstheme="minorHAnsi"/>
          <w:color w:val="000000" w:themeColor="text1"/>
          <w:lang w:val="en-GB"/>
        </w:rPr>
        <w:t xml:space="preserve">. </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Anger was the first emotion to shoot through my body</w:t>
      </w:r>
      <w:r w:rsidR="00E403C3"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followed by suspicion. Why had this book </w:t>
      </w:r>
      <w:r w:rsidRPr="0098385C">
        <w:rPr>
          <w:rFonts w:asciiTheme="minorHAnsi" w:hAnsiTheme="minorHAnsi" w:cstheme="minorHAnsi"/>
          <w:b/>
          <w:color w:val="000000" w:themeColor="text1"/>
          <w:lang w:val="en-GB"/>
        </w:rPr>
        <w:t>fallen prey</w:t>
      </w:r>
      <w:r w:rsidRPr="0098385C">
        <w:rPr>
          <w:rFonts w:asciiTheme="minorHAnsi" w:hAnsiTheme="minorHAnsi" w:cstheme="minorHAnsi"/>
          <w:color w:val="000000" w:themeColor="text1"/>
          <w:lang w:val="en-GB"/>
        </w:rPr>
        <w:t xml:space="preserve">? I had 7 other packages all similar size over the past couple of weeks make it with no </w:t>
      </w:r>
      <w:r w:rsidR="00E403C3" w:rsidRPr="0098385C">
        <w:rPr>
          <w:rFonts w:asciiTheme="minorHAnsi" w:hAnsiTheme="minorHAnsi" w:cstheme="minorHAnsi"/>
          <w:color w:val="000000" w:themeColor="text1"/>
          <w:lang w:val="en-GB"/>
        </w:rPr>
        <w:t>problem</w:t>
      </w:r>
      <w:r w:rsidRPr="0098385C">
        <w:rPr>
          <w:rFonts w:asciiTheme="minorHAnsi" w:hAnsiTheme="minorHAnsi" w:cstheme="minorHAnsi"/>
          <w:color w:val="000000" w:themeColor="text1"/>
          <w:lang w:val="en-GB"/>
        </w:rPr>
        <w:t xml:space="preserve">. Had the postman thrown it in the yard, perhaps in a hurry, perhaps with </w:t>
      </w:r>
      <w:r w:rsidRPr="0098385C">
        <w:rPr>
          <w:rFonts w:asciiTheme="minorHAnsi" w:hAnsiTheme="minorHAnsi" w:cstheme="minorHAnsi"/>
          <w:b/>
          <w:color w:val="000000" w:themeColor="text1"/>
          <w:lang w:val="en-GB"/>
        </w:rPr>
        <w:t>nefarious</w:t>
      </w:r>
      <w:r w:rsidRPr="0098385C">
        <w:rPr>
          <w:rFonts w:asciiTheme="minorHAnsi" w:hAnsiTheme="minorHAnsi" w:cstheme="minorHAnsi"/>
          <w:color w:val="000000" w:themeColor="text1"/>
          <w:lang w:val="en-GB"/>
        </w:rPr>
        <w:t xml:space="preserve"> intention due to the number of packages delivered to this household?</w:t>
      </w:r>
    </w:p>
    <w:p w:rsidR="00FC6170" w:rsidRPr="0098385C" w:rsidRDefault="00FC6170" w:rsidP="00FC6170">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lastRenderedPageBreak/>
        <w:t>None of the abov</w:t>
      </w:r>
      <w:r w:rsidR="00E403C3" w:rsidRPr="0098385C">
        <w:rPr>
          <w:rFonts w:asciiTheme="minorHAnsi" w:hAnsiTheme="minorHAnsi" w:cstheme="minorHAnsi"/>
          <w:color w:val="000000" w:themeColor="text1"/>
          <w:lang w:val="en-GB"/>
        </w:rPr>
        <w:t>e are reasons for what happened;</w:t>
      </w:r>
      <w:r w:rsidRPr="0098385C">
        <w:rPr>
          <w:rFonts w:asciiTheme="minorHAnsi" w:hAnsiTheme="minorHAnsi" w:cstheme="minorHAnsi"/>
          <w:color w:val="000000" w:themeColor="text1"/>
          <w:lang w:val="en-GB"/>
        </w:rPr>
        <w:t xml:space="preserve"> simply the package was in reach of my dog and being a puppy, he chewed it. So why did I </w:t>
      </w:r>
      <w:r w:rsidRPr="0098385C">
        <w:rPr>
          <w:rFonts w:asciiTheme="minorHAnsi" w:hAnsiTheme="minorHAnsi" w:cstheme="minorHAnsi"/>
          <w:b/>
          <w:color w:val="000000" w:themeColor="text1"/>
          <w:lang w:val="en-GB"/>
        </w:rPr>
        <w:t>attribute</w:t>
      </w:r>
      <w:r w:rsidRPr="0098385C">
        <w:rPr>
          <w:rFonts w:asciiTheme="minorHAnsi" w:hAnsiTheme="minorHAnsi" w:cstheme="minorHAnsi"/>
          <w:color w:val="000000" w:themeColor="text1"/>
          <w:lang w:val="en-GB"/>
        </w:rPr>
        <w:t xml:space="preserve"> such sinister motives so quickly, why was I looking for a conspiracy?</w:t>
      </w:r>
    </w:p>
    <w:p w:rsidR="00C42242" w:rsidRPr="0098385C" w:rsidRDefault="00FC6170"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The reason is </w:t>
      </w:r>
      <w:r w:rsidR="00E403C3" w:rsidRPr="0098385C">
        <w:rPr>
          <w:rFonts w:asciiTheme="minorHAnsi" w:hAnsiTheme="minorHAnsi" w:cstheme="minorHAnsi"/>
          <w:color w:val="000000" w:themeColor="text1"/>
          <w:lang w:val="en-GB"/>
        </w:rPr>
        <w:t>simple: this is</w:t>
      </w:r>
      <w:r w:rsidRPr="0098385C">
        <w:rPr>
          <w:rFonts w:asciiTheme="minorHAnsi" w:hAnsiTheme="minorHAnsi" w:cstheme="minorHAnsi"/>
          <w:color w:val="000000" w:themeColor="text1"/>
          <w:lang w:val="en-GB"/>
        </w:rPr>
        <w:t xml:space="preserve"> how o</w:t>
      </w:r>
      <w:r w:rsidR="00C42242" w:rsidRPr="0098385C">
        <w:rPr>
          <w:rFonts w:asciiTheme="minorHAnsi" w:hAnsiTheme="minorHAnsi" w:cstheme="minorHAnsi"/>
          <w:color w:val="000000" w:themeColor="text1"/>
          <w:lang w:val="en-GB"/>
        </w:rPr>
        <w:t xml:space="preserve">ur brains are </w:t>
      </w:r>
      <w:r w:rsidR="00C42242" w:rsidRPr="0098385C">
        <w:rPr>
          <w:rFonts w:asciiTheme="minorHAnsi" w:hAnsiTheme="minorHAnsi" w:cstheme="minorHAnsi"/>
          <w:b/>
          <w:color w:val="000000" w:themeColor="text1"/>
          <w:lang w:val="en-GB"/>
        </w:rPr>
        <w:t>hardwired</w:t>
      </w:r>
      <w:r w:rsidR="00C42242" w:rsidRPr="0098385C">
        <w:rPr>
          <w:rFonts w:asciiTheme="minorHAnsi" w:hAnsiTheme="minorHAnsi" w:cstheme="minorHAnsi"/>
          <w:color w:val="000000" w:themeColor="text1"/>
          <w:lang w:val="en-GB"/>
        </w:rPr>
        <w:t xml:space="preserve"> to think, and some of us more than others. This tendency has been </w:t>
      </w:r>
      <w:r w:rsidR="00C42242" w:rsidRPr="0098385C">
        <w:rPr>
          <w:rFonts w:asciiTheme="minorHAnsi" w:hAnsiTheme="minorHAnsi" w:cstheme="minorHAnsi"/>
          <w:b/>
          <w:color w:val="000000" w:themeColor="text1"/>
          <w:lang w:val="en-GB"/>
        </w:rPr>
        <w:t xml:space="preserve">termed </w:t>
      </w:r>
      <w:r w:rsidR="00C42242" w:rsidRPr="0098385C">
        <w:rPr>
          <w:rFonts w:asciiTheme="minorHAnsi" w:hAnsiTheme="minorHAnsi" w:cstheme="minorHAnsi"/>
          <w:color w:val="000000" w:themeColor="text1"/>
          <w:lang w:val="en-GB"/>
        </w:rPr>
        <w:t xml:space="preserve">the “hyperactive (or hypersensitive) agency detection device” –  HADD – coined by Justin Barrett. Understanding that HADD is an </w:t>
      </w:r>
      <w:r w:rsidR="00C42242" w:rsidRPr="0098385C">
        <w:rPr>
          <w:rFonts w:asciiTheme="minorHAnsi" w:hAnsiTheme="minorHAnsi" w:cstheme="minorHAnsi"/>
          <w:b/>
          <w:color w:val="000000" w:themeColor="text1"/>
          <w:lang w:val="en-GB"/>
        </w:rPr>
        <w:t xml:space="preserve">intrinsic </w:t>
      </w:r>
      <w:r w:rsidR="00C42242" w:rsidRPr="0098385C">
        <w:rPr>
          <w:rFonts w:asciiTheme="minorHAnsi" w:hAnsiTheme="minorHAnsi" w:cstheme="minorHAnsi"/>
          <w:color w:val="000000" w:themeColor="text1"/>
          <w:lang w:val="en-GB"/>
        </w:rPr>
        <w:t xml:space="preserve">part of human nature is part of the core knowledge base of the </w:t>
      </w:r>
      <w:r w:rsidRPr="0098385C">
        <w:rPr>
          <w:rFonts w:asciiTheme="minorHAnsi" w:hAnsiTheme="minorHAnsi" w:cstheme="minorHAnsi"/>
          <w:color w:val="000000" w:themeColor="text1"/>
          <w:lang w:val="en-GB"/>
        </w:rPr>
        <w:t>sceptic</w:t>
      </w:r>
      <w:r w:rsidR="00C42242" w:rsidRPr="0098385C">
        <w:rPr>
          <w:rFonts w:asciiTheme="minorHAnsi" w:hAnsiTheme="minorHAnsi" w:cstheme="minorHAnsi"/>
          <w:color w:val="000000" w:themeColor="text1"/>
          <w:lang w:val="en-GB"/>
        </w:rPr>
        <w:t>.</w:t>
      </w:r>
    </w:p>
    <w:p w:rsidR="00FC6170" w:rsidRPr="0098385C" w:rsidRDefault="00FC6170"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The underlying idea is that humans attribute intentions (often harmful to the self) to agents in their lives. The hyperactive part of the device leads us to </w:t>
      </w:r>
      <w:r w:rsidRPr="0098385C">
        <w:rPr>
          <w:rFonts w:asciiTheme="minorHAnsi" w:hAnsiTheme="minorHAnsi" w:cstheme="minorHAnsi"/>
          <w:b/>
          <w:color w:val="000000" w:themeColor="text1"/>
          <w:lang w:val="en-GB"/>
        </w:rPr>
        <w:t>attribute</w:t>
      </w:r>
      <w:r w:rsidRPr="0098385C">
        <w:rPr>
          <w:rFonts w:asciiTheme="minorHAnsi" w:hAnsiTheme="minorHAnsi" w:cstheme="minorHAnsi"/>
          <w:color w:val="000000" w:themeColor="text1"/>
          <w:lang w:val="en-GB"/>
        </w:rPr>
        <w:t xml:space="preserve"> great power and responsibility to such agents we see as maintaining control</w:t>
      </w:r>
      <w:r w:rsidR="00411B32"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which can lead to conspiracies (e</w:t>
      </w:r>
      <w:r w:rsidR="00E403C3"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g. Moon landing, 9/11).</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As a neurologist and a </w:t>
      </w:r>
      <w:r w:rsidR="00E403C3" w:rsidRPr="0098385C">
        <w:rPr>
          <w:rFonts w:asciiTheme="minorHAnsi" w:hAnsiTheme="minorHAnsi" w:cstheme="minorHAnsi"/>
          <w:color w:val="000000" w:themeColor="text1"/>
          <w:lang w:val="en-GB"/>
        </w:rPr>
        <w:t>sceptic</w:t>
      </w:r>
      <w:r w:rsidRPr="0098385C">
        <w:rPr>
          <w:rFonts w:asciiTheme="minorHAnsi" w:hAnsiTheme="minorHAnsi" w:cstheme="minorHAnsi"/>
          <w:color w:val="000000" w:themeColor="text1"/>
          <w:lang w:val="en-GB"/>
        </w:rPr>
        <w:t xml:space="preserve"> I am particularly interested in how brain function relates to human intellectual strengths and weaknesses and how </w:t>
      </w:r>
      <w:r w:rsidR="00FC6170" w:rsidRPr="0098385C">
        <w:rPr>
          <w:rFonts w:asciiTheme="minorHAnsi" w:hAnsiTheme="minorHAnsi" w:cstheme="minorHAnsi"/>
          <w:color w:val="000000" w:themeColor="text1"/>
          <w:lang w:val="en-GB"/>
        </w:rPr>
        <w:t xml:space="preserve">such </w:t>
      </w:r>
      <w:r w:rsidRPr="0098385C">
        <w:rPr>
          <w:rFonts w:asciiTheme="minorHAnsi" w:hAnsiTheme="minorHAnsi" w:cstheme="minorHAnsi"/>
          <w:color w:val="000000" w:themeColor="text1"/>
          <w:lang w:val="en-GB"/>
        </w:rPr>
        <w:t xml:space="preserve">knowledge helps us to avoid common mental </w:t>
      </w:r>
      <w:r w:rsidRPr="0098385C">
        <w:rPr>
          <w:rFonts w:asciiTheme="minorHAnsi" w:hAnsiTheme="minorHAnsi" w:cstheme="minorHAnsi"/>
          <w:b/>
          <w:color w:val="000000" w:themeColor="text1"/>
          <w:lang w:val="en-GB"/>
        </w:rPr>
        <w:t>pitfalls</w:t>
      </w:r>
      <w:r w:rsidRPr="0098385C">
        <w:rPr>
          <w:rFonts w:asciiTheme="minorHAnsi" w:hAnsiTheme="minorHAnsi" w:cstheme="minorHAnsi"/>
          <w:color w:val="000000" w:themeColor="text1"/>
          <w:lang w:val="en-GB"/>
        </w:rPr>
        <w:t xml:space="preserve">. In other words, knowledge of how the human brain works helps us think better – to be more </w:t>
      </w:r>
      <w:r w:rsidR="00FC6170" w:rsidRPr="0098385C">
        <w:rPr>
          <w:rFonts w:asciiTheme="minorHAnsi" w:hAnsiTheme="minorHAnsi" w:cstheme="minorHAnsi"/>
          <w:color w:val="000000" w:themeColor="text1"/>
          <w:lang w:val="en-GB"/>
        </w:rPr>
        <w:t>sceptical</w:t>
      </w:r>
      <w:r w:rsidRPr="0098385C">
        <w:rPr>
          <w:rFonts w:asciiTheme="minorHAnsi" w:hAnsiTheme="minorHAnsi" w:cstheme="minorHAnsi"/>
          <w:color w:val="000000" w:themeColor="text1"/>
          <w:lang w:val="en-GB"/>
        </w:rPr>
        <w:t xml:space="preserve"> and avoid error.</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Psychologists and neuroscientists in recent years have demonstrated that our brains are hardwired to </w:t>
      </w:r>
      <w:r w:rsidR="00411B32" w:rsidRPr="0098385C">
        <w:rPr>
          <w:rFonts w:asciiTheme="minorHAnsi" w:hAnsiTheme="minorHAnsi" w:cstheme="minorHAnsi"/>
          <w:color w:val="000000" w:themeColor="text1"/>
          <w:lang w:val="en-GB"/>
        </w:rPr>
        <w:t>d……………..</w:t>
      </w:r>
      <w:r w:rsidRPr="0098385C">
        <w:rPr>
          <w:rFonts w:asciiTheme="minorHAnsi" w:hAnsiTheme="minorHAnsi" w:cstheme="minorHAnsi"/>
          <w:color w:val="000000" w:themeColor="text1"/>
          <w:lang w:val="en-GB"/>
        </w:rPr>
        <w:t xml:space="preserve"> things in our environment that are alive from those that are not alive. But “being alive” (from a psychological point of view) is not about biology, but </w:t>
      </w:r>
      <w:r w:rsidRPr="0098385C">
        <w:rPr>
          <w:rFonts w:asciiTheme="minorHAnsi" w:hAnsiTheme="minorHAnsi" w:cstheme="minorHAnsi"/>
          <w:b/>
          <w:color w:val="000000" w:themeColor="text1"/>
          <w:lang w:val="en-GB"/>
        </w:rPr>
        <w:t>agency</w:t>
      </w:r>
      <w:r w:rsidRPr="0098385C">
        <w:rPr>
          <w:rFonts w:asciiTheme="minorHAnsi" w:hAnsiTheme="minorHAnsi" w:cstheme="minorHAnsi"/>
          <w:color w:val="000000" w:themeColor="text1"/>
          <w:lang w:val="en-GB"/>
        </w:rPr>
        <w:t xml:space="preserve"> – something that can act in the world, that has its own will and can cause things to happen. Sure, this is a property of living things, but that’s not how our brain sort things out. We can perceive agency in non-living things if they are acting as if they are agents.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This is reflected even in our visual system, which separates out visual information </w:t>
      </w:r>
      <w:r w:rsidR="00734753"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different streams according to the type of information. One division is between information about actions and information about objects. The object stream is also divided into brain regions that deal with inanimate objects and other regions that deal with living things or animate objects. So on a fundamental level our brains treat agents </w:t>
      </w:r>
      <w:r w:rsidR="00E403C3" w:rsidRPr="0098385C">
        <w:rPr>
          <w:rFonts w:asciiTheme="minorHAnsi" w:hAnsiTheme="minorHAnsi" w:cstheme="minorHAnsi"/>
          <w:color w:val="000000" w:themeColor="text1"/>
          <w:lang w:val="en-GB"/>
        </w:rPr>
        <w:t xml:space="preserve">as </w:t>
      </w:r>
      <w:r w:rsidRPr="0098385C">
        <w:rPr>
          <w:rFonts w:asciiTheme="minorHAnsi" w:hAnsiTheme="minorHAnsi" w:cstheme="minorHAnsi"/>
          <w:color w:val="000000" w:themeColor="text1"/>
          <w:lang w:val="en-GB"/>
        </w:rPr>
        <w:t xml:space="preserve">different </w:t>
      </w:r>
      <w:r w:rsidR="00E403C3" w:rsidRPr="0098385C">
        <w:rPr>
          <w:rFonts w:asciiTheme="minorHAnsi" w:hAnsiTheme="minorHAnsi" w:cstheme="minorHAnsi"/>
          <w:color w:val="000000" w:themeColor="text1"/>
          <w:lang w:val="en-GB"/>
        </w:rPr>
        <w:t>from</w:t>
      </w:r>
      <w:r w:rsidRPr="0098385C">
        <w:rPr>
          <w:rFonts w:asciiTheme="minorHAnsi" w:hAnsiTheme="minorHAnsi" w:cstheme="minorHAnsi"/>
          <w:color w:val="000000" w:themeColor="text1"/>
          <w:lang w:val="en-GB"/>
        </w:rPr>
        <w:t xml:space="preserve"> objects – from the moment we see them.</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Bruce Hood, author of </w:t>
      </w:r>
      <w:proofErr w:type="spellStart"/>
      <w:r w:rsidRPr="0098385C">
        <w:rPr>
          <w:rFonts w:asciiTheme="minorHAnsi" w:hAnsiTheme="minorHAnsi" w:cstheme="minorHAnsi"/>
          <w:i/>
          <w:color w:val="000000" w:themeColor="text1"/>
          <w:lang w:val="en-GB"/>
        </w:rPr>
        <w:t>Supersense</w:t>
      </w:r>
      <w:proofErr w:type="spellEnd"/>
      <w:r w:rsidRPr="0098385C">
        <w:rPr>
          <w:rFonts w:asciiTheme="minorHAnsi" w:hAnsiTheme="minorHAnsi" w:cstheme="minorHAnsi"/>
          <w:color w:val="000000" w:themeColor="text1"/>
          <w:lang w:val="en-GB"/>
        </w:rPr>
        <w:t xml:space="preserve">, goes over the psychological studies that have documented and described the human tendency to think of objects differently than agents. We </w:t>
      </w:r>
      <w:r w:rsidRPr="0098385C">
        <w:rPr>
          <w:rFonts w:asciiTheme="minorHAnsi" w:hAnsiTheme="minorHAnsi" w:cstheme="minorHAnsi"/>
          <w:b/>
          <w:color w:val="000000" w:themeColor="text1"/>
          <w:lang w:val="en-GB"/>
        </w:rPr>
        <w:t xml:space="preserve">imbue </w:t>
      </w:r>
      <w:r w:rsidRPr="0098385C">
        <w:rPr>
          <w:rFonts w:asciiTheme="minorHAnsi" w:hAnsiTheme="minorHAnsi" w:cstheme="minorHAnsi"/>
          <w:color w:val="000000" w:themeColor="text1"/>
          <w:lang w:val="en-GB"/>
        </w:rPr>
        <w:t xml:space="preserve">agents with an essence – a unique living force, even while infants. Objects are just generic things, totally interchangeable. While agents have their own unique essence. Interestingly, children can </w:t>
      </w:r>
      <w:r w:rsidRPr="0098385C">
        <w:rPr>
          <w:rFonts w:asciiTheme="minorHAnsi" w:hAnsiTheme="minorHAnsi" w:cstheme="minorHAnsi"/>
          <w:b/>
          <w:color w:val="000000" w:themeColor="text1"/>
          <w:lang w:val="en-GB"/>
        </w:rPr>
        <w:t>come to</w:t>
      </w:r>
      <w:r w:rsidRPr="0098385C">
        <w:rPr>
          <w:rFonts w:asciiTheme="minorHAnsi" w:hAnsiTheme="minorHAnsi" w:cstheme="minorHAnsi"/>
          <w:color w:val="000000" w:themeColor="text1"/>
          <w:lang w:val="en-GB"/>
        </w:rPr>
        <w:t xml:space="preserve"> view a </w:t>
      </w:r>
      <w:r w:rsidR="00FC6170" w:rsidRPr="0098385C">
        <w:rPr>
          <w:rFonts w:asciiTheme="minorHAnsi" w:hAnsiTheme="minorHAnsi" w:cstheme="minorHAnsi"/>
          <w:color w:val="000000" w:themeColor="text1"/>
          <w:lang w:val="en-GB"/>
        </w:rPr>
        <w:t>favourite</w:t>
      </w:r>
      <w:r w:rsidRPr="0098385C">
        <w:rPr>
          <w:rFonts w:asciiTheme="minorHAnsi" w:hAnsiTheme="minorHAnsi" w:cstheme="minorHAnsi"/>
          <w:color w:val="000000" w:themeColor="text1"/>
          <w:lang w:val="en-GB"/>
        </w:rPr>
        <w:t xml:space="preserve"> toy (a stuffed animal, for example) </w:t>
      </w:r>
      <w:r w:rsidR="00FC6170" w:rsidRPr="0098385C">
        <w:rPr>
          <w:rFonts w:asciiTheme="minorHAnsi" w:hAnsiTheme="minorHAnsi" w:cstheme="minorHAnsi"/>
          <w:color w:val="000000" w:themeColor="text1"/>
          <w:lang w:val="en-GB"/>
        </w:rPr>
        <w:t>as having</w:t>
      </w:r>
      <w:r w:rsidRPr="0098385C">
        <w:rPr>
          <w:rFonts w:asciiTheme="minorHAnsi" w:hAnsiTheme="minorHAnsi" w:cstheme="minorHAnsi"/>
          <w:color w:val="000000" w:themeColor="text1"/>
          <w:lang w:val="en-GB"/>
        </w:rPr>
        <w:t xml:space="preserve"> the properties of an agent and will t</w:t>
      </w:r>
      <w:r w:rsidR="00734753"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it like a living thing. This reinforces the </w:t>
      </w:r>
      <w:r w:rsidRPr="0098385C">
        <w:rPr>
          <w:rFonts w:asciiTheme="minorHAnsi" w:hAnsiTheme="minorHAnsi" w:cstheme="minorHAnsi"/>
          <w:b/>
          <w:color w:val="000000" w:themeColor="text1"/>
          <w:lang w:val="en-GB"/>
        </w:rPr>
        <w:t>notion</w:t>
      </w:r>
      <w:r w:rsidRPr="0098385C">
        <w:rPr>
          <w:rFonts w:asciiTheme="minorHAnsi" w:hAnsiTheme="minorHAnsi" w:cstheme="minorHAnsi"/>
          <w:color w:val="000000" w:themeColor="text1"/>
          <w:lang w:val="en-GB"/>
        </w:rPr>
        <w:t xml:space="preserve"> that the distinction we make is not between living and non-living so much as agent vs object. This </w:t>
      </w:r>
      <w:r w:rsidR="00FC6170" w:rsidRPr="0098385C">
        <w:rPr>
          <w:rFonts w:asciiTheme="minorHAnsi" w:hAnsiTheme="minorHAnsi" w:cstheme="minorHAnsi"/>
          <w:color w:val="000000" w:themeColor="text1"/>
          <w:lang w:val="en-GB"/>
        </w:rPr>
        <w:t xml:space="preserve">probably </w:t>
      </w:r>
      <w:r w:rsidRPr="0098385C">
        <w:rPr>
          <w:rFonts w:asciiTheme="minorHAnsi" w:hAnsiTheme="minorHAnsi" w:cstheme="minorHAnsi"/>
          <w:color w:val="000000" w:themeColor="text1"/>
          <w:lang w:val="en-GB"/>
        </w:rPr>
        <w:t>also explains why we can watch a cartoon and react emotionally to the characters as if they were real – they are not living, but we see them as agents.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According to Barrett, HADD works in part by detecting any movement that is </w:t>
      </w:r>
      <w:r w:rsidRPr="0098385C">
        <w:rPr>
          <w:rFonts w:asciiTheme="minorHAnsi" w:hAnsiTheme="minorHAnsi" w:cstheme="minorHAnsi"/>
          <w:b/>
          <w:color w:val="000000" w:themeColor="text1"/>
          <w:lang w:val="en-GB"/>
        </w:rPr>
        <w:t>non-inertial</w:t>
      </w:r>
      <w:r w:rsidRPr="0098385C">
        <w:rPr>
          <w:rFonts w:asciiTheme="minorHAnsi" w:hAnsiTheme="minorHAnsi" w:cstheme="minorHAnsi"/>
          <w:color w:val="000000" w:themeColor="text1"/>
          <w:lang w:val="en-GB"/>
        </w:rPr>
        <w:t xml:space="preserve"> – something which seems to be moving of its own </w:t>
      </w:r>
      <w:r w:rsidRPr="0098385C">
        <w:rPr>
          <w:rFonts w:asciiTheme="minorHAnsi" w:hAnsiTheme="minorHAnsi" w:cstheme="minorHAnsi"/>
          <w:b/>
          <w:color w:val="000000" w:themeColor="text1"/>
          <w:lang w:val="en-GB"/>
        </w:rPr>
        <w:t>volition</w:t>
      </w:r>
      <w:r w:rsidRPr="0098385C">
        <w:rPr>
          <w:rFonts w:asciiTheme="minorHAnsi" w:hAnsiTheme="minorHAnsi" w:cstheme="minorHAnsi"/>
          <w:color w:val="000000" w:themeColor="text1"/>
          <w:lang w:val="en-GB"/>
        </w:rPr>
        <w:t xml:space="preserve">. We then assume it is acting with agency and react accordingly. This </w:t>
      </w:r>
      <w:r w:rsidR="00FC6170" w:rsidRPr="0098385C">
        <w:rPr>
          <w:rFonts w:asciiTheme="minorHAnsi" w:hAnsiTheme="minorHAnsi" w:cstheme="minorHAnsi"/>
          <w:color w:val="000000" w:themeColor="text1"/>
          <w:lang w:val="en-GB"/>
        </w:rPr>
        <w:t xml:space="preserve">probably </w:t>
      </w:r>
      <w:r w:rsidRPr="0098385C">
        <w:rPr>
          <w:rFonts w:asciiTheme="minorHAnsi" w:hAnsiTheme="minorHAnsi" w:cstheme="minorHAnsi"/>
          <w:color w:val="000000" w:themeColor="text1"/>
          <w:lang w:val="en-GB"/>
        </w:rPr>
        <w:t>provided an evolutionary a</w:t>
      </w:r>
      <w:r w:rsidR="00EC3289">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 it is better to assume the rustling in the bushes was not the wind but a hungry tiger. So we are </w:t>
      </w:r>
      <w:r w:rsidRPr="0098385C">
        <w:rPr>
          <w:rFonts w:asciiTheme="minorHAnsi" w:hAnsiTheme="minorHAnsi" w:cstheme="minorHAnsi"/>
          <w:b/>
          <w:color w:val="000000" w:themeColor="text1"/>
          <w:lang w:val="en-GB"/>
        </w:rPr>
        <w:t>descended from</w:t>
      </w:r>
      <w:r w:rsidRPr="0098385C">
        <w:rPr>
          <w:rFonts w:asciiTheme="minorHAnsi" w:hAnsiTheme="minorHAnsi" w:cstheme="minorHAnsi"/>
          <w:color w:val="000000" w:themeColor="text1"/>
          <w:lang w:val="en-GB"/>
        </w:rPr>
        <w:t xml:space="preserve"> hominids who were more paranoid and had hyperactive agency detection, because they were less </w:t>
      </w:r>
      <w:r w:rsidR="00411B32" w:rsidRPr="0098385C">
        <w:rPr>
          <w:rFonts w:asciiTheme="minorHAnsi" w:hAnsiTheme="minorHAnsi" w:cstheme="minorHAnsi"/>
          <w:color w:val="000000" w:themeColor="text1"/>
          <w:lang w:val="en-GB"/>
        </w:rPr>
        <w:t>…………..</w:t>
      </w:r>
      <w:r w:rsidRPr="0098385C">
        <w:rPr>
          <w:rFonts w:asciiTheme="minorHAnsi" w:hAnsiTheme="minorHAnsi" w:cstheme="minorHAnsi"/>
          <w:color w:val="000000" w:themeColor="text1"/>
          <w:lang w:val="en-GB"/>
        </w:rPr>
        <w:t xml:space="preserve"> to be eaten by predators.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We can </w:t>
      </w:r>
      <w:r w:rsidRPr="0098385C">
        <w:rPr>
          <w:rFonts w:asciiTheme="minorHAnsi" w:hAnsiTheme="minorHAnsi" w:cstheme="minorHAnsi"/>
          <w:b/>
          <w:color w:val="000000" w:themeColor="text1"/>
          <w:lang w:val="en-GB"/>
        </w:rPr>
        <w:t>extrapolate</w:t>
      </w:r>
      <w:r w:rsidRPr="0098385C">
        <w:rPr>
          <w:rFonts w:asciiTheme="minorHAnsi" w:hAnsiTheme="minorHAnsi" w:cstheme="minorHAnsi"/>
          <w:color w:val="000000" w:themeColor="text1"/>
          <w:lang w:val="en-GB"/>
        </w:rPr>
        <w:t xml:space="preserve"> from “non-inertial movement”, or movement that cannot be easily explained as a passive reaction to natural forces, to more and more complex “actions.” HADD detects more than movement, it can detect a pattern in otherwise unrelated events</w:t>
      </w:r>
      <w:r w:rsidR="00734753" w:rsidRPr="0098385C">
        <w:rPr>
          <w:rStyle w:val="Odwoanieprzypisudolnego"/>
          <w:rFonts w:asciiTheme="minorHAnsi" w:hAnsiTheme="minorHAnsi" w:cstheme="minorHAnsi"/>
          <w:color w:val="000000" w:themeColor="text1"/>
          <w:lang w:val="en-GB"/>
        </w:rPr>
        <w:footnoteReference w:id="2"/>
      </w:r>
      <w:r w:rsidRPr="0098385C">
        <w:rPr>
          <w:rFonts w:asciiTheme="minorHAnsi" w:hAnsiTheme="minorHAnsi" w:cstheme="minorHAnsi"/>
          <w:color w:val="000000" w:themeColor="text1"/>
          <w:lang w:val="en-GB"/>
        </w:rPr>
        <w:t xml:space="preserve">, details that </w:t>
      </w:r>
      <w:r w:rsidRPr="0098385C">
        <w:rPr>
          <w:rFonts w:asciiTheme="minorHAnsi" w:hAnsiTheme="minorHAnsi" w:cstheme="minorHAnsi"/>
          <w:b/>
          <w:color w:val="000000" w:themeColor="text1"/>
          <w:lang w:val="en-GB"/>
        </w:rPr>
        <w:t>defy</w:t>
      </w:r>
      <w:r w:rsidRPr="0098385C">
        <w:rPr>
          <w:rFonts w:asciiTheme="minorHAnsi" w:hAnsiTheme="minorHAnsi" w:cstheme="minorHAnsi"/>
          <w:color w:val="000000" w:themeColor="text1"/>
          <w:lang w:val="en-GB"/>
        </w:rPr>
        <w:t xml:space="preserve"> easy explanation, or consequences that seem out of proportion to the </w:t>
      </w:r>
      <w:r w:rsidRPr="0098385C">
        <w:rPr>
          <w:rFonts w:asciiTheme="minorHAnsi" w:hAnsiTheme="minorHAnsi" w:cstheme="minorHAnsi"/>
          <w:b/>
          <w:color w:val="000000" w:themeColor="text1"/>
          <w:lang w:val="en-GB"/>
        </w:rPr>
        <w:t>alleged</w:t>
      </w:r>
      <w:r w:rsidRPr="0098385C">
        <w:rPr>
          <w:rFonts w:asciiTheme="minorHAnsi" w:hAnsiTheme="minorHAnsi" w:cstheme="minorHAnsi"/>
          <w:color w:val="000000" w:themeColor="text1"/>
          <w:lang w:val="en-GB"/>
        </w:rPr>
        <w:t xml:space="preserve"> causes. When HADD is triggered we tend </w:t>
      </w:r>
      <w:r w:rsidRPr="0098385C">
        <w:rPr>
          <w:rFonts w:asciiTheme="minorHAnsi" w:hAnsiTheme="minorHAnsi" w:cstheme="minorHAnsi"/>
          <w:color w:val="000000" w:themeColor="text1"/>
          <w:lang w:val="en-GB"/>
        </w:rPr>
        <w:lastRenderedPageBreak/>
        <w:t xml:space="preserve">to see a hidden agent working behind the scenes, making events </w:t>
      </w:r>
      <w:r w:rsidRPr="0098385C">
        <w:rPr>
          <w:rFonts w:asciiTheme="minorHAnsi" w:hAnsiTheme="minorHAnsi" w:cstheme="minorHAnsi"/>
          <w:b/>
          <w:color w:val="000000" w:themeColor="text1"/>
          <w:lang w:val="en-GB"/>
        </w:rPr>
        <w:t>unfold</w:t>
      </w:r>
      <w:r w:rsidRPr="0098385C">
        <w:rPr>
          <w:rFonts w:asciiTheme="minorHAnsi" w:hAnsiTheme="minorHAnsi" w:cstheme="minorHAnsi"/>
          <w:color w:val="000000" w:themeColor="text1"/>
          <w:lang w:val="en-GB"/>
        </w:rPr>
        <w:t xml:space="preserve"> the way they do, and perhaps even deliberately hiding its own tracks.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For some people the perception of hidden agency becomes </w:t>
      </w:r>
      <w:r w:rsidRPr="0098385C">
        <w:rPr>
          <w:rFonts w:asciiTheme="minorHAnsi" w:hAnsiTheme="minorHAnsi" w:cstheme="minorHAnsi"/>
          <w:b/>
          <w:color w:val="000000" w:themeColor="text1"/>
          <w:lang w:val="en-GB"/>
        </w:rPr>
        <w:t>overwhelming</w:t>
      </w:r>
      <w:r w:rsidRPr="0098385C">
        <w:rPr>
          <w:rFonts w:asciiTheme="minorHAnsi" w:hAnsiTheme="minorHAnsi" w:cstheme="minorHAnsi"/>
          <w:color w:val="000000" w:themeColor="text1"/>
          <w:lang w:val="en-GB"/>
        </w:rPr>
        <w:t>, dominating all other thought processes. We know these people as conspiracy theorists. But there is a little conspiracy theorist inside each of us.</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 xml:space="preserve">Studies have also demonstrated that HADD is more likely to be triggered when a stimulus is </w:t>
      </w:r>
      <w:r w:rsidRPr="0098385C">
        <w:rPr>
          <w:rFonts w:asciiTheme="minorHAnsi" w:hAnsiTheme="minorHAnsi" w:cstheme="minorHAnsi"/>
          <w:b/>
          <w:color w:val="000000" w:themeColor="text1"/>
          <w:lang w:val="en-GB"/>
        </w:rPr>
        <w:t>ambiguous</w:t>
      </w:r>
      <w:r w:rsidRPr="0098385C">
        <w:rPr>
          <w:rFonts w:asciiTheme="minorHAnsi" w:hAnsiTheme="minorHAnsi" w:cstheme="minorHAnsi"/>
          <w:color w:val="000000" w:themeColor="text1"/>
          <w:lang w:val="en-GB"/>
        </w:rPr>
        <w:t xml:space="preserve"> – therefore it tends to be our </w:t>
      </w:r>
      <w:r w:rsidRPr="0098385C">
        <w:rPr>
          <w:rFonts w:asciiTheme="minorHAnsi" w:hAnsiTheme="minorHAnsi" w:cstheme="minorHAnsi"/>
          <w:b/>
          <w:color w:val="000000" w:themeColor="text1"/>
          <w:lang w:val="en-GB"/>
        </w:rPr>
        <w:t>default assumption</w:t>
      </w:r>
      <w:r w:rsidRPr="0098385C">
        <w:rPr>
          <w:rFonts w:asciiTheme="minorHAnsi" w:hAnsiTheme="minorHAnsi" w:cstheme="minorHAnsi"/>
          <w:color w:val="000000" w:themeColor="text1"/>
          <w:lang w:val="en-GB"/>
        </w:rPr>
        <w:t xml:space="preserve"> – an object is an agent until we are sure it’s just an object. Also, in situations where we have less control our HADD becomes </w:t>
      </w:r>
      <w:r w:rsidR="00734753" w:rsidRPr="0098385C">
        <w:rPr>
          <w:rFonts w:asciiTheme="minorHAnsi" w:hAnsiTheme="minorHAnsi" w:cstheme="minorHAnsi"/>
          <w:color w:val="000000" w:themeColor="text1"/>
          <w:lang w:val="en-GB"/>
        </w:rPr>
        <w:t>even more active</w:t>
      </w:r>
      <w:r w:rsidRPr="0098385C">
        <w:rPr>
          <w:rFonts w:asciiTheme="minorHAnsi" w:hAnsiTheme="minorHAnsi" w:cstheme="minorHAnsi"/>
          <w:color w:val="000000" w:themeColor="text1"/>
          <w:lang w:val="en-GB"/>
        </w:rPr>
        <w:t>.</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Barrett and others have speculated that HADD is important to the development of religion – where God is the ultimate invisible agent. So far this hypothesis has not been significantly researched, but it does seem reasonable. Seeing natural or random events as the will of an agent is HADD.</w:t>
      </w:r>
    </w:p>
    <w:p w:rsidR="00C42242" w:rsidRPr="0098385C" w:rsidRDefault="00C42242" w:rsidP="00C42242">
      <w:pPr>
        <w:pStyle w:val="NormalnyWeb"/>
        <w:shd w:val="clear" w:color="auto" w:fill="FFFFFF"/>
        <w:spacing w:before="0" w:beforeAutospacing="0" w:after="12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HADD also leads to superstition – thinking that there is a cause and effect betwe</w:t>
      </w:r>
      <w:r w:rsidR="00B77660">
        <w:rPr>
          <w:rFonts w:asciiTheme="minorHAnsi" w:hAnsiTheme="minorHAnsi" w:cstheme="minorHAnsi"/>
          <w:color w:val="000000" w:themeColor="text1"/>
          <w:lang w:val="en-GB"/>
        </w:rPr>
        <w:t>en unconnected events. The under………..</w:t>
      </w:r>
      <w:r w:rsidRPr="0098385C">
        <w:rPr>
          <w:rFonts w:asciiTheme="minorHAnsi" w:hAnsiTheme="minorHAnsi" w:cstheme="minorHAnsi"/>
          <w:color w:val="000000" w:themeColor="text1"/>
          <w:lang w:val="en-GB"/>
        </w:rPr>
        <w:t xml:space="preserve"> assumption of superstitions is that things happen for a reason (a vague ill-defined reason, but a sense that there is a hidden agency at work). I think it is </w:t>
      </w:r>
      <w:r w:rsidRPr="0098385C">
        <w:rPr>
          <w:rFonts w:asciiTheme="minorHAnsi" w:hAnsiTheme="minorHAnsi" w:cstheme="minorHAnsi"/>
          <w:b/>
          <w:color w:val="000000" w:themeColor="text1"/>
          <w:lang w:val="en-GB"/>
        </w:rPr>
        <w:t xml:space="preserve">liberating </w:t>
      </w:r>
      <w:r w:rsidRPr="0098385C">
        <w:rPr>
          <w:rFonts w:asciiTheme="minorHAnsi" w:hAnsiTheme="minorHAnsi" w:cstheme="minorHAnsi"/>
          <w:color w:val="000000" w:themeColor="text1"/>
          <w:lang w:val="en-GB"/>
        </w:rPr>
        <w:t>to understand that “shit happens.”</w:t>
      </w:r>
    </w:p>
    <w:p w:rsidR="00C42242" w:rsidRPr="0098385C" w:rsidRDefault="00E403C3" w:rsidP="00411B32">
      <w:pPr>
        <w:pStyle w:val="NormalnyWeb"/>
        <w:shd w:val="clear" w:color="auto" w:fill="FFFFFF"/>
        <w:spacing w:before="0" w:beforeAutospacing="0" w:after="240" w:afterAutospacing="0"/>
        <w:jc w:val="both"/>
        <w:rPr>
          <w:rFonts w:asciiTheme="minorHAnsi" w:hAnsiTheme="minorHAnsi" w:cstheme="minorHAnsi"/>
          <w:color w:val="000000" w:themeColor="text1"/>
          <w:lang w:val="en-GB"/>
        </w:rPr>
      </w:pPr>
      <w:r w:rsidRPr="0098385C">
        <w:rPr>
          <w:rFonts w:asciiTheme="minorHAnsi" w:hAnsiTheme="minorHAnsi" w:cstheme="minorHAnsi"/>
          <w:color w:val="000000" w:themeColor="text1"/>
          <w:lang w:val="en-GB"/>
        </w:rPr>
        <w:t>Scepticism</w:t>
      </w:r>
      <w:r w:rsidR="00C42242" w:rsidRPr="0098385C">
        <w:rPr>
          <w:rFonts w:asciiTheme="minorHAnsi" w:hAnsiTheme="minorHAnsi" w:cstheme="minorHAnsi"/>
          <w:color w:val="000000" w:themeColor="text1"/>
          <w:lang w:val="en-GB"/>
        </w:rPr>
        <w:t>, in many ways, is a filter on HADD. First</w:t>
      </w:r>
      <w:r w:rsidR="00734753" w:rsidRPr="0098385C">
        <w:rPr>
          <w:rFonts w:asciiTheme="minorHAnsi" w:hAnsiTheme="minorHAnsi" w:cstheme="minorHAnsi"/>
          <w:color w:val="000000" w:themeColor="text1"/>
          <w:lang w:val="en-GB"/>
        </w:rPr>
        <w:t>,</w:t>
      </w:r>
      <w:r w:rsidR="00C42242" w:rsidRPr="0098385C">
        <w:rPr>
          <w:rFonts w:asciiTheme="minorHAnsi" w:hAnsiTheme="minorHAnsi" w:cstheme="minorHAnsi"/>
          <w:color w:val="000000" w:themeColor="text1"/>
          <w:lang w:val="en-GB"/>
        </w:rPr>
        <w:t xml:space="preserve"> we have to</w:t>
      </w:r>
      <w:r w:rsidR="00C42242" w:rsidRPr="0098385C">
        <w:rPr>
          <w:rFonts w:asciiTheme="minorHAnsi" w:hAnsiTheme="minorHAnsi" w:cstheme="minorHAnsi"/>
          <w:b/>
          <w:color w:val="000000" w:themeColor="text1"/>
          <w:lang w:val="en-GB"/>
        </w:rPr>
        <w:t xml:space="preserve"> </w:t>
      </w:r>
      <w:r w:rsidR="00B77660">
        <w:rPr>
          <w:rFonts w:asciiTheme="minorHAnsi" w:hAnsiTheme="minorHAnsi" w:cstheme="minorHAnsi"/>
          <w:color w:val="000000" w:themeColor="text1"/>
          <w:lang w:val="en-GB"/>
        </w:rPr>
        <w:t>r……………..</w:t>
      </w:r>
      <w:bookmarkStart w:id="0" w:name="_GoBack"/>
      <w:bookmarkEnd w:id="0"/>
      <w:r w:rsidR="00C42242" w:rsidRPr="0098385C">
        <w:rPr>
          <w:rFonts w:asciiTheme="minorHAnsi" w:hAnsiTheme="minorHAnsi" w:cstheme="minorHAnsi"/>
          <w:color w:val="000000" w:themeColor="text1"/>
          <w:lang w:val="en-GB"/>
        </w:rPr>
        <w:t xml:space="preserve"> that our brains are not perfect perceivers and processors of information. There are specific and myriad ways in which the human brain is </w:t>
      </w:r>
      <w:r w:rsidR="00C42242" w:rsidRPr="0098385C">
        <w:rPr>
          <w:rFonts w:asciiTheme="minorHAnsi" w:hAnsiTheme="minorHAnsi" w:cstheme="minorHAnsi"/>
          <w:b/>
          <w:color w:val="000000" w:themeColor="text1"/>
          <w:lang w:val="en-GB"/>
        </w:rPr>
        <w:t xml:space="preserve">biased </w:t>
      </w:r>
      <w:r w:rsidR="00C42242" w:rsidRPr="0098385C">
        <w:rPr>
          <w:rFonts w:asciiTheme="minorHAnsi" w:hAnsiTheme="minorHAnsi" w:cstheme="minorHAnsi"/>
          <w:color w:val="000000" w:themeColor="text1"/>
          <w:lang w:val="en-GB"/>
        </w:rPr>
        <w:t xml:space="preserve">and </w:t>
      </w:r>
      <w:r w:rsidR="00C42242" w:rsidRPr="0098385C">
        <w:rPr>
          <w:rFonts w:asciiTheme="minorHAnsi" w:hAnsiTheme="minorHAnsi" w:cstheme="minorHAnsi"/>
          <w:b/>
          <w:color w:val="000000" w:themeColor="text1"/>
          <w:lang w:val="en-GB"/>
        </w:rPr>
        <w:t>flawed</w:t>
      </w:r>
      <w:r w:rsidR="00C42242" w:rsidRPr="0098385C">
        <w:rPr>
          <w:rFonts w:asciiTheme="minorHAnsi" w:hAnsiTheme="minorHAnsi" w:cstheme="minorHAnsi"/>
          <w:color w:val="000000" w:themeColor="text1"/>
          <w:lang w:val="en-GB"/>
        </w:rPr>
        <w:t xml:space="preserve">. Science and </w:t>
      </w:r>
      <w:r w:rsidR="00734753" w:rsidRPr="0098385C">
        <w:rPr>
          <w:rFonts w:asciiTheme="minorHAnsi" w:hAnsiTheme="minorHAnsi" w:cstheme="minorHAnsi"/>
          <w:color w:val="000000" w:themeColor="text1"/>
          <w:lang w:val="en-GB"/>
        </w:rPr>
        <w:t>scepticism</w:t>
      </w:r>
      <w:r w:rsidR="00C42242" w:rsidRPr="0098385C">
        <w:rPr>
          <w:rFonts w:asciiTheme="minorHAnsi" w:hAnsiTheme="minorHAnsi" w:cstheme="minorHAnsi"/>
          <w:color w:val="000000" w:themeColor="text1"/>
          <w:lang w:val="en-GB"/>
        </w:rPr>
        <w:t xml:space="preserve"> are methods for correcting or filtering out those biases. </w:t>
      </w:r>
      <w:r w:rsidR="00734753" w:rsidRPr="0098385C">
        <w:rPr>
          <w:rFonts w:asciiTheme="minorHAnsi" w:hAnsiTheme="minorHAnsi" w:cstheme="minorHAnsi"/>
          <w:color w:val="000000" w:themeColor="text1"/>
          <w:lang w:val="en-GB"/>
        </w:rPr>
        <w:t>Sceptics</w:t>
      </w:r>
      <w:r w:rsidR="00C42242" w:rsidRPr="0098385C">
        <w:rPr>
          <w:rFonts w:asciiTheme="minorHAnsi" w:hAnsiTheme="minorHAnsi" w:cstheme="minorHAnsi"/>
          <w:color w:val="000000" w:themeColor="text1"/>
          <w:lang w:val="en-GB"/>
        </w:rPr>
        <w:t xml:space="preserve"> ask themselves – is it really true. We see many patterns, but only some of those patterns represent underlying reality. We need a process to sort out which ones are real – that is science and </w:t>
      </w:r>
      <w:r w:rsidR="00734753" w:rsidRPr="0098385C">
        <w:rPr>
          <w:rFonts w:asciiTheme="minorHAnsi" w:hAnsiTheme="minorHAnsi" w:cstheme="minorHAnsi"/>
          <w:color w:val="000000" w:themeColor="text1"/>
          <w:lang w:val="en-GB"/>
        </w:rPr>
        <w:t>scepticism</w:t>
      </w:r>
      <w:r w:rsidR="00C42242" w:rsidRPr="0098385C">
        <w:rPr>
          <w:rFonts w:asciiTheme="minorHAnsi" w:hAnsiTheme="minorHAnsi" w:cstheme="minorHAnsi"/>
          <w:color w:val="000000" w:themeColor="text1"/>
          <w:lang w:val="en-GB"/>
        </w:rPr>
        <w:t>.</w:t>
      </w:r>
    </w:p>
    <w:p w:rsidR="00B14323" w:rsidRPr="0098385C" w:rsidRDefault="00B14323">
      <w:pPr>
        <w:rPr>
          <w:color w:val="000000" w:themeColor="text1"/>
        </w:rPr>
      </w:pPr>
      <w:r w:rsidRPr="0098385C">
        <w:rPr>
          <w:noProof/>
          <w:color w:val="000000" w:themeColor="text1"/>
          <w:lang w:eastAsia="pl-PL"/>
        </w:rPr>
        <w:drawing>
          <wp:inline distT="0" distB="0" distL="0" distR="0">
            <wp:extent cx="2840400" cy="208800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400" cy="2088000"/>
                    </a:xfrm>
                    <a:prstGeom prst="rect">
                      <a:avLst/>
                    </a:prstGeom>
                    <a:noFill/>
                    <a:ln>
                      <a:noFill/>
                    </a:ln>
                  </pic:spPr>
                </pic:pic>
              </a:graphicData>
            </a:graphic>
          </wp:inline>
        </w:drawing>
      </w:r>
    </w:p>
    <w:p w:rsidR="00EE1F20" w:rsidRPr="0098385C" w:rsidRDefault="00EE1F20">
      <w:pPr>
        <w:rPr>
          <w:color w:val="000000" w:themeColor="text1"/>
        </w:rPr>
      </w:pPr>
    </w:p>
    <w:p w:rsidR="00EE1F20" w:rsidRPr="0098385C" w:rsidRDefault="00EE1F20">
      <w:pPr>
        <w:rPr>
          <w:color w:val="000000" w:themeColor="text1"/>
        </w:rPr>
      </w:pPr>
    </w:p>
    <w:sectPr w:rsidR="00EE1F20" w:rsidRPr="0098385C" w:rsidSect="00C42242">
      <w:pgSz w:w="11906" w:h="16838"/>
      <w:pgMar w:top="907" w:right="1077" w:bottom="90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67" w:rsidRDefault="00674167" w:rsidP="00734753">
      <w:pPr>
        <w:spacing w:after="0" w:line="240" w:lineRule="auto"/>
      </w:pPr>
      <w:r>
        <w:separator/>
      </w:r>
    </w:p>
  </w:endnote>
  <w:endnote w:type="continuationSeparator" w:id="0">
    <w:p w:rsidR="00674167" w:rsidRDefault="00674167" w:rsidP="0073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67" w:rsidRDefault="00674167" w:rsidP="00734753">
      <w:pPr>
        <w:spacing w:after="0" w:line="240" w:lineRule="auto"/>
      </w:pPr>
      <w:r>
        <w:separator/>
      </w:r>
    </w:p>
  </w:footnote>
  <w:footnote w:type="continuationSeparator" w:id="0">
    <w:p w:rsidR="00674167" w:rsidRDefault="00674167" w:rsidP="00734753">
      <w:pPr>
        <w:spacing w:after="0" w:line="240" w:lineRule="auto"/>
      </w:pPr>
      <w:r>
        <w:continuationSeparator/>
      </w:r>
    </w:p>
  </w:footnote>
  <w:footnote w:id="1">
    <w:p w:rsidR="00B21789" w:rsidRPr="00474373" w:rsidRDefault="00B21789" w:rsidP="00B21789">
      <w:pPr>
        <w:pStyle w:val="Tekstprzypisudolnego"/>
        <w:rPr>
          <w:lang w:val="en-US"/>
        </w:rPr>
      </w:pPr>
      <w:r>
        <w:rPr>
          <w:rStyle w:val="Odwoanieprzypisudolnego"/>
        </w:rPr>
        <w:footnoteRef/>
      </w:r>
      <w:r w:rsidRPr="00EE1F20">
        <w:rPr>
          <w:lang w:val="en-US"/>
        </w:rPr>
        <w:t xml:space="preserve"> claim or seem to be something or to do something, especially when this is </w:t>
      </w:r>
      <w:r w:rsidRPr="00EE1F20">
        <w:rPr>
          <w:b/>
          <w:lang w:val="en-US"/>
        </w:rPr>
        <w:t>not possible or true</w:t>
      </w:r>
    </w:p>
  </w:footnote>
  <w:footnote w:id="2">
    <w:p w:rsidR="00734753" w:rsidRPr="00734753" w:rsidRDefault="00734753">
      <w:pPr>
        <w:pStyle w:val="Tekstprzypisudolnego"/>
        <w:rPr>
          <w:lang w:val="en-GB"/>
        </w:rPr>
      </w:pPr>
      <w:r>
        <w:rPr>
          <w:rStyle w:val="Odwoanieprzypisudolnego"/>
        </w:rPr>
        <w:footnoteRef/>
      </w:r>
      <w:r w:rsidRPr="00F557C5">
        <w:rPr>
          <w:lang w:val="en-US"/>
        </w:rPr>
        <w:t xml:space="preserve"> </w:t>
      </w:r>
      <w:proofErr w:type="spellStart"/>
      <w:r w:rsidR="00411B32">
        <w:rPr>
          <w:b/>
          <w:lang w:val="en-GB"/>
        </w:rPr>
        <w:t>a</w:t>
      </w:r>
      <w:r w:rsidR="00B14323" w:rsidRPr="00734753">
        <w:rPr>
          <w:b/>
          <w:lang w:val="en-GB"/>
        </w:rPr>
        <w:t>pophenia</w:t>
      </w:r>
      <w:proofErr w:type="spellEnd"/>
      <w:r w:rsidRPr="00734753">
        <w:rPr>
          <w:lang w:val="en-GB"/>
        </w:rPr>
        <w:t xml:space="preserve"> (/</w:t>
      </w:r>
      <w:proofErr w:type="spellStart"/>
      <w:r w:rsidRPr="00734753">
        <w:rPr>
          <w:lang w:val="en-GB"/>
        </w:rPr>
        <w:t>æpoʊˈfiːniə</w:t>
      </w:r>
      <w:proofErr w:type="spellEnd"/>
      <w:r w:rsidRPr="00734753">
        <w:rPr>
          <w:lang w:val="en-GB"/>
        </w:rPr>
        <w:t>/)</w:t>
      </w:r>
      <w:r>
        <w:rPr>
          <w:lang w:val="en-GB"/>
        </w:rPr>
        <w:t xml:space="preserve"> </w:t>
      </w:r>
      <w:r w:rsidRPr="00734753">
        <w:rPr>
          <w:lang w:val="en-GB"/>
        </w:rPr>
        <w:t>- the tendency to perceive meaningful connections between unrelated thing</w:t>
      </w:r>
      <w:r>
        <w:rPr>
          <w:lang w:val="en-GB"/>
        </w:rPr>
        <w:t>. (Pattern recognition bias)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35B"/>
    <w:multiLevelType w:val="hybridMultilevel"/>
    <w:tmpl w:val="B170B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7D4E26"/>
    <w:multiLevelType w:val="hybridMultilevel"/>
    <w:tmpl w:val="A6244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42"/>
    <w:rsid w:val="000425C0"/>
    <w:rsid w:val="00251368"/>
    <w:rsid w:val="002F5C4A"/>
    <w:rsid w:val="00411B32"/>
    <w:rsid w:val="00417D15"/>
    <w:rsid w:val="004E1A49"/>
    <w:rsid w:val="00647B69"/>
    <w:rsid w:val="00674167"/>
    <w:rsid w:val="00734753"/>
    <w:rsid w:val="00906C34"/>
    <w:rsid w:val="00912C03"/>
    <w:rsid w:val="0098385C"/>
    <w:rsid w:val="009F1851"/>
    <w:rsid w:val="00AE036E"/>
    <w:rsid w:val="00B14323"/>
    <w:rsid w:val="00B21789"/>
    <w:rsid w:val="00B615E2"/>
    <w:rsid w:val="00B77660"/>
    <w:rsid w:val="00C42242"/>
    <w:rsid w:val="00E403C3"/>
    <w:rsid w:val="00EC3289"/>
    <w:rsid w:val="00EE1F20"/>
    <w:rsid w:val="00F557C5"/>
    <w:rsid w:val="00FC6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9854-100E-4222-9E32-76D293C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22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42242"/>
    <w:rPr>
      <w:color w:val="0000FF"/>
      <w:u w:val="single"/>
    </w:rPr>
  </w:style>
  <w:style w:type="paragraph" w:styleId="Tekstprzypisudolnego">
    <w:name w:val="footnote text"/>
    <w:basedOn w:val="Normalny"/>
    <w:link w:val="TekstprzypisudolnegoZnak"/>
    <w:uiPriority w:val="99"/>
    <w:semiHidden/>
    <w:unhideWhenUsed/>
    <w:rsid w:val="0073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4753"/>
    <w:rPr>
      <w:sz w:val="20"/>
      <w:szCs w:val="20"/>
    </w:rPr>
  </w:style>
  <w:style w:type="character" w:styleId="Odwoanieprzypisudolnego">
    <w:name w:val="footnote reference"/>
    <w:basedOn w:val="Domylnaczcionkaakapitu"/>
    <w:uiPriority w:val="99"/>
    <w:semiHidden/>
    <w:unhideWhenUsed/>
    <w:rsid w:val="00734753"/>
    <w:rPr>
      <w:vertAlign w:val="superscript"/>
    </w:rPr>
  </w:style>
  <w:style w:type="paragraph" w:styleId="Akapitzlist">
    <w:name w:val="List Paragraph"/>
    <w:basedOn w:val="Normalny"/>
    <w:uiPriority w:val="34"/>
    <w:qFormat/>
    <w:rsid w:val="00EE1F20"/>
    <w:pPr>
      <w:spacing w:after="200" w:line="276" w:lineRule="auto"/>
      <w:ind w:left="720"/>
      <w:contextualSpacing/>
    </w:pPr>
    <w:rPr>
      <w:rFonts w:ascii="Calibri" w:eastAsia="Calibri" w:hAnsi="Calibri" w:cs="Times New Roman"/>
      <w:lang w:val="en-GB"/>
    </w:rPr>
  </w:style>
  <w:style w:type="character" w:customStyle="1" w:styleId="collocation-text">
    <w:name w:val="collocation-text"/>
    <w:basedOn w:val="Domylnaczcionkaakapitu"/>
    <w:rsid w:val="00B21789"/>
  </w:style>
  <w:style w:type="character" w:customStyle="1" w:styleId="sepmcd-collocate-after">
    <w:name w:val="sepmcd-collocate-after"/>
    <w:basedOn w:val="Domylnaczcionkaakapitu"/>
    <w:rsid w:val="00B2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364308">
      <w:bodyDiv w:val="1"/>
      <w:marLeft w:val="0"/>
      <w:marRight w:val="0"/>
      <w:marTop w:val="0"/>
      <w:marBottom w:val="0"/>
      <w:divBdr>
        <w:top w:val="none" w:sz="0" w:space="0" w:color="auto"/>
        <w:left w:val="none" w:sz="0" w:space="0" w:color="auto"/>
        <w:bottom w:val="none" w:sz="0" w:space="0" w:color="auto"/>
        <w:right w:val="none" w:sz="0" w:space="0" w:color="auto"/>
      </w:divBdr>
    </w:div>
    <w:div w:id="11605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4F99-8D94-4757-99D3-FB6520A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1245</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CIS</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6</cp:revision>
  <dcterms:created xsi:type="dcterms:W3CDTF">2021-12-11T13:18:00Z</dcterms:created>
  <dcterms:modified xsi:type="dcterms:W3CDTF">2021-12-18T11:19:00Z</dcterms:modified>
</cp:coreProperties>
</file>